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B8D" w:rsidRPr="008C17E4" w:rsidRDefault="00AE7E63" w:rsidP="008C17E4">
      <w:pPr>
        <w:pStyle w:val="NoSpacing"/>
        <w:jc w:val="center"/>
        <w:rPr>
          <w:b/>
          <w:sz w:val="32"/>
          <w:szCs w:val="32"/>
        </w:rPr>
      </w:pPr>
      <w:r w:rsidRPr="008C17E4">
        <w:rPr>
          <w:b/>
          <w:sz w:val="32"/>
          <w:szCs w:val="32"/>
        </w:rPr>
        <w:t>Grade 2</w:t>
      </w:r>
    </w:p>
    <w:p w:rsidR="00AE7E63" w:rsidRDefault="00AE7E63" w:rsidP="008C17E4">
      <w:pPr>
        <w:pStyle w:val="NoSpacing"/>
        <w:jc w:val="center"/>
        <w:rPr>
          <w:b/>
          <w:sz w:val="32"/>
          <w:szCs w:val="32"/>
        </w:rPr>
      </w:pPr>
      <w:r w:rsidRPr="008C17E4">
        <w:rPr>
          <w:b/>
          <w:sz w:val="32"/>
          <w:szCs w:val="32"/>
        </w:rPr>
        <w:t xml:space="preserve">Chapter </w:t>
      </w:r>
      <w:proofErr w:type="gramStart"/>
      <w:r w:rsidR="001B421F" w:rsidRPr="008C17E4">
        <w:rPr>
          <w:b/>
          <w:sz w:val="32"/>
          <w:szCs w:val="32"/>
        </w:rPr>
        <w:t>3</w:t>
      </w:r>
      <w:r w:rsidR="008C17E4">
        <w:rPr>
          <w:b/>
          <w:sz w:val="32"/>
          <w:szCs w:val="32"/>
        </w:rPr>
        <w:t xml:space="preserve">  “</w:t>
      </w:r>
      <w:proofErr w:type="gramEnd"/>
      <w:r w:rsidR="008C17E4">
        <w:rPr>
          <w:b/>
          <w:sz w:val="32"/>
          <w:szCs w:val="32"/>
        </w:rPr>
        <w:t>We Reflect”</w:t>
      </w:r>
    </w:p>
    <w:p w:rsidR="008C17E4" w:rsidRPr="008C17E4" w:rsidRDefault="008C17E4" w:rsidP="008C17E4">
      <w:pPr>
        <w:pStyle w:val="NoSpacing"/>
        <w:jc w:val="center"/>
        <w:rPr>
          <w:b/>
          <w:sz w:val="32"/>
          <w:szCs w:val="32"/>
        </w:rPr>
      </w:pPr>
    </w:p>
    <w:p w:rsidR="00AE7E63" w:rsidRPr="008C17E4" w:rsidRDefault="00AE7E63" w:rsidP="00AE7E63">
      <w:pPr>
        <w:pStyle w:val="NoSpacing"/>
        <w:rPr>
          <w:b/>
          <w:sz w:val="28"/>
          <w:szCs w:val="28"/>
        </w:rPr>
      </w:pPr>
      <w:r w:rsidRPr="008C17E4">
        <w:rPr>
          <w:b/>
          <w:sz w:val="28"/>
          <w:szCs w:val="28"/>
        </w:rPr>
        <w:t>Objectives:</w:t>
      </w:r>
    </w:p>
    <w:p w:rsidR="001B421F" w:rsidRPr="008C17E4" w:rsidRDefault="001B421F" w:rsidP="001B421F">
      <w:pPr>
        <w:pStyle w:val="NoSpacing"/>
        <w:numPr>
          <w:ilvl w:val="0"/>
          <w:numId w:val="6"/>
        </w:numPr>
        <w:rPr>
          <w:sz w:val="24"/>
          <w:szCs w:val="24"/>
        </w:rPr>
      </w:pPr>
      <w:r w:rsidRPr="008C17E4">
        <w:rPr>
          <w:sz w:val="24"/>
          <w:szCs w:val="24"/>
        </w:rPr>
        <w:t>To explore the meaning of the ritual actions of Reverencing the Word</w:t>
      </w:r>
    </w:p>
    <w:p w:rsidR="001B421F" w:rsidRPr="008C17E4" w:rsidRDefault="001B421F" w:rsidP="001B421F">
      <w:pPr>
        <w:pStyle w:val="NoSpacing"/>
        <w:numPr>
          <w:ilvl w:val="0"/>
          <w:numId w:val="6"/>
        </w:numPr>
        <w:rPr>
          <w:sz w:val="24"/>
          <w:szCs w:val="24"/>
        </w:rPr>
      </w:pPr>
      <w:r w:rsidRPr="008C17E4">
        <w:rPr>
          <w:sz w:val="24"/>
          <w:szCs w:val="24"/>
        </w:rPr>
        <w:t>To discuss what Jesus said about the 10 Commandments and the Great Commandment</w:t>
      </w:r>
    </w:p>
    <w:p w:rsidR="001B421F" w:rsidRPr="008C17E4" w:rsidRDefault="001B421F" w:rsidP="001B421F">
      <w:pPr>
        <w:pStyle w:val="NoSpacing"/>
        <w:numPr>
          <w:ilvl w:val="0"/>
          <w:numId w:val="6"/>
        </w:numPr>
        <w:rPr>
          <w:sz w:val="24"/>
          <w:szCs w:val="24"/>
        </w:rPr>
      </w:pPr>
      <w:r w:rsidRPr="008C17E4">
        <w:rPr>
          <w:sz w:val="24"/>
          <w:szCs w:val="24"/>
        </w:rPr>
        <w:t>To explain the examination of conscience and the place of Scripture in Reconciliation celebrations.</w:t>
      </w:r>
    </w:p>
    <w:p w:rsidR="00AE7E63" w:rsidRPr="00AE7E63" w:rsidRDefault="00AE7E63" w:rsidP="00116535">
      <w:pPr>
        <w:pStyle w:val="NoSpacing"/>
        <w:ind w:left="720"/>
        <w:rPr>
          <w:sz w:val="24"/>
          <w:szCs w:val="24"/>
        </w:rPr>
      </w:pPr>
    </w:p>
    <w:p w:rsidR="00AE7E63" w:rsidRDefault="00AE7E63" w:rsidP="00AE7E63">
      <w:pPr>
        <w:pStyle w:val="NoSpacing"/>
        <w:rPr>
          <w:b/>
          <w:sz w:val="24"/>
          <w:szCs w:val="24"/>
        </w:rPr>
      </w:pPr>
    </w:p>
    <w:p w:rsidR="00AE7E63" w:rsidRDefault="00AE7E63" w:rsidP="00AE7E63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Resources:</w:t>
      </w:r>
    </w:p>
    <w:p w:rsidR="00A07687" w:rsidRDefault="00A07687" w:rsidP="00A07687">
      <w:pPr>
        <w:pStyle w:val="NoSpacing"/>
        <w:ind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Worksheets (taken from “Active Learning for Catholic Kids – Primary Volume </w:t>
      </w:r>
      <w:r w:rsidR="001B421F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”)</w:t>
      </w:r>
    </w:p>
    <w:p w:rsidR="00A07687" w:rsidRPr="00AE7E63" w:rsidRDefault="00A07687" w:rsidP="00A07687">
      <w:pPr>
        <w:pStyle w:val="NoSpacing"/>
        <w:numPr>
          <w:ilvl w:val="0"/>
          <w:numId w:val="3"/>
        </w:numPr>
        <w:rPr>
          <w:b/>
          <w:sz w:val="24"/>
          <w:szCs w:val="24"/>
        </w:rPr>
      </w:pPr>
      <w:r>
        <w:rPr>
          <w:i/>
          <w:sz w:val="24"/>
          <w:szCs w:val="24"/>
        </w:rPr>
        <w:t>“</w:t>
      </w:r>
      <w:r w:rsidR="001B421F">
        <w:rPr>
          <w:i/>
          <w:sz w:val="24"/>
          <w:szCs w:val="24"/>
        </w:rPr>
        <w:t>Loving God Always</w:t>
      </w:r>
      <w:r>
        <w:rPr>
          <w:i/>
          <w:sz w:val="24"/>
          <w:szCs w:val="24"/>
        </w:rPr>
        <w:t>” (p.</w:t>
      </w:r>
      <w:r w:rsidR="001B421F">
        <w:rPr>
          <w:i/>
          <w:sz w:val="24"/>
          <w:szCs w:val="24"/>
        </w:rPr>
        <w:t xml:space="preserve"> 29</w:t>
      </w:r>
      <w:r>
        <w:rPr>
          <w:i/>
          <w:sz w:val="24"/>
          <w:szCs w:val="24"/>
        </w:rPr>
        <w:t>)</w:t>
      </w:r>
    </w:p>
    <w:p w:rsidR="00A07687" w:rsidRPr="00AE7E63" w:rsidRDefault="00A07687" w:rsidP="00A07687">
      <w:pPr>
        <w:pStyle w:val="NoSpacing"/>
        <w:numPr>
          <w:ilvl w:val="0"/>
          <w:numId w:val="3"/>
        </w:numPr>
        <w:rPr>
          <w:b/>
          <w:sz w:val="24"/>
          <w:szCs w:val="24"/>
        </w:rPr>
      </w:pPr>
      <w:r>
        <w:rPr>
          <w:i/>
          <w:sz w:val="24"/>
          <w:szCs w:val="24"/>
        </w:rPr>
        <w:t>“</w:t>
      </w:r>
      <w:r w:rsidR="001B421F">
        <w:rPr>
          <w:i/>
          <w:sz w:val="24"/>
          <w:szCs w:val="24"/>
        </w:rPr>
        <w:t>Three More Ways to Love God</w:t>
      </w:r>
      <w:r>
        <w:rPr>
          <w:i/>
          <w:sz w:val="24"/>
          <w:szCs w:val="24"/>
        </w:rPr>
        <w:t xml:space="preserve">” (p. </w:t>
      </w:r>
      <w:r w:rsidR="001B421F">
        <w:rPr>
          <w:i/>
          <w:sz w:val="24"/>
          <w:szCs w:val="24"/>
        </w:rPr>
        <w:t>30</w:t>
      </w:r>
      <w:r>
        <w:rPr>
          <w:i/>
          <w:sz w:val="24"/>
          <w:szCs w:val="24"/>
        </w:rPr>
        <w:t>)</w:t>
      </w:r>
    </w:p>
    <w:p w:rsidR="00A07687" w:rsidRPr="00AE7E63" w:rsidRDefault="00A07687" w:rsidP="00A07687">
      <w:pPr>
        <w:pStyle w:val="NoSpacing"/>
        <w:numPr>
          <w:ilvl w:val="0"/>
          <w:numId w:val="3"/>
        </w:numPr>
        <w:rPr>
          <w:b/>
          <w:sz w:val="24"/>
          <w:szCs w:val="24"/>
        </w:rPr>
      </w:pPr>
      <w:r>
        <w:rPr>
          <w:i/>
          <w:sz w:val="24"/>
          <w:szCs w:val="24"/>
        </w:rPr>
        <w:t>“</w:t>
      </w:r>
      <w:r w:rsidR="001B421F">
        <w:rPr>
          <w:i/>
          <w:sz w:val="24"/>
          <w:szCs w:val="24"/>
        </w:rPr>
        <w:t>Which Commandment?</w:t>
      </w:r>
      <w:r>
        <w:rPr>
          <w:i/>
          <w:sz w:val="24"/>
          <w:szCs w:val="24"/>
        </w:rPr>
        <w:t>” (p.</w:t>
      </w:r>
      <w:r w:rsidR="001B421F">
        <w:rPr>
          <w:i/>
          <w:sz w:val="24"/>
          <w:szCs w:val="24"/>
        </w:rPr>
        <w:t>31</w:t>
      </w:r>
      <w:r>
        <w:rPr>
          <w:i/>
          <w:sz w:val="24"/>
          <w:szCs w:val="24"/>
        </w:rPr>
        <w:t>)</w:t>
      </w:r>
    </w:p>
    <w:p w:rsidR="00AE7E63" w:rsidRDefault="00AE7E63" w:rsidP="00AE7E63">
      <w:pPr>
        <w:pStyle w:val="NoSpacing"/>
        <w:rPr>
          <w:b/>
          <w:sz w:val="24"/>
          <w:szCs w:val="24"/>
        </w:rPr>
      </w:pPr>
    </w:p>
    <w:p w:rsidR="00A07687" w:rsidRDefault="00AE7E63" w:rsidP="00A07687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A07687">
        <w:rPr>
          <w:b/>
          <w:sz w:val="24"/>
          <w:szCs w:val="24"/>
        </w:rPr>
        <w:t xml:space="preserve">Worksheets (taken from “My Favorite </w:t>
      </w:r>
      <w:r w:rsidR="001B421F">
        <w:rPr>
          <w:b/>
          <w:sz w:val="24"/>
          <w:szCs w:val="24"/>
        </w:rPr>
        <w:t>Bible</w:t>
      </w:r>
      <w:r w:rsidR="00A07687">
        <w:rPr>
          <w:b/>
          <w:sz w:val="24"/>
          <w:szCs w:val="24"/>
        </w:rPr>
        <w:t xml:space="preserve"> Activity Book”)</w:t>
      </w:r>
    </w:p>
    <w:p w:rsidR="00A07687" w:rsidRPr="001B421F" w:rsidRDefault="00A07687" w:rsidP="00A07687">
      <w:pPr>
        <w:pStyle w:val="NoSpacing"/>
        <w:numPr>
          <w:ilvl w:val="0"/>
          <w:numId w:val="5"/>
        </w:numPr>
        <w:rPr>
          <w:i/>
          <w:sz w:val="24"/>
          <w:szCs w:val="24"/>
        </w:rPr>
      </w:pPr>
      <w:r w:rsidRPr="001B421F">
        <w:rPr>
          <w:i/>
          <w:sz w:val="24"/>
          <w:szCs w:val="24"/>
        </w:rPr>
        <w:t>“</w:t>
      </w:r>
      <w:r w:rsidR="001B421F" w:rsidRPr="001B421F">
        <w:rPr>
          <w:i/>
          <w:sz w:val="24"/>
          <w:szCs w:val="24"/>
        </w:rPr>
        <w:t>Word of God</w:t>
      </w:r>
      <w:r w:rsidRPr="001B421F">
        <w:rPr>
          <w:i/>
          <w:sz w:val="24"/>
          <w:szCs w:val="24"/>
        </w:rPr>
        <w:t>”  (p.</w:t>
      </w:r>
      <w:r w:rsidR="001B421F" w:rsidRPr="001B421F">
        <w:rPr>
          <w:i/>
          <w:sz w:val="24"/>
          <w:szCs w:val="24"/>
        </w:rPr>
        <w:t xml:space="preserve"> </w:t>
      </w:r>
      <w:r w:rsidRPr="001B421F">
        <w:rPr>
          <w:i/>
          <w:sz w:val="24"/>
          <w:szCs w:val="24"/>
        </w:rPr>
        <w:t>9)</w:t>
      </w:r>
    </w:p>
    <w:p w:rsidR="00A07687" w:rsidRDefault="00A07687" w:rsidP="00A07687">
      <w:pPr>
        <w:pStyle w:val="NoSpacing"/>
        <w:rPr>
          <w:b/>
          <w:sz w:val="24"/>
          <w:szCs w:val="24"/>
        </w:rPr>
      </w:pPr>
    </w:p>
    <w:p w:rsidR="00A07687" w:rsidRPr="00AE7E63" w:rsidRDefault="00A07687" w:rsidP="00A07687">
      <w:pPr>
        <w:pStyle w:val="NoSpacing"/>
        <w:rPr>
          <w:b/>
          <w:sz w:val="24"/>
          <w:szCs w:val="24"/>
        </w:rPr>
      </w:pPr>
    </w:p>
    <w:sectPr w:rsidR="00A07687" w:rsidRPr="00AE7E63" w:rsidSect="007E0B8D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17E4" w:rsidRDefault="008C17E4" w:rsidP="008C17E4">
      <w:pPr>
        <w:spacing w:after="0" w:line="240" w:lineRule="auto"/>
      </w:pPr>
      <w:r>
        <w:separator/>
      </w:r>
    </w:p>
  </w:endnote>
  <w:endnote w:type="continuationSeparator" w:id="0">
    <w:p w:rsidR="008C17E4" w:rsidRDefault="008C17E4" w:rsidP="008C17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17E4" w:rsidRDefault="008C17E4" w:rsidP="008C17E4">
      <w:pPr>
        <w:spacing w:after="0" w:line="240" w:lineRule="auto"/>
      </w:pPr>
      <w:r>
        <w:separator/>
      </w:r>
    </w:p>
  </w:footnote>
  <w:footnote w:type="continuationSeparator" w:id="0">
    <w:p w:rsidR="008C17E4" w:rsidRDefault="008C17E4" w:rsidP="008C17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17E4" w:rsidRDefault="008C17E4">
    <w:pPr>
      <w:pStyle w:val="Header"/>
    </w:pPr>
    <w:r>
      <w:t>Additional Resources</w:t>
    </w:r>
  </w:p>
  <w:p w:rsidR="008C17E4" w:rsidRDefault="008C17E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F0985"/>
    <w:multiLevelType w:val="hybridMultilevel"/>
    <w:tmpl w:val="B956B6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556B74"/>
    <w:multiLevelType w:val="hybridMultilevel"/>
    <w:tmpl w:val="FDCAC1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210A64"/>
    <w:multiLevelType w:val="hybridMultilevel"/>
    <w:tmpl w:val="0F464C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FF5817"/>
    <w:multiLevelType w:val="hybridMultilevel"/>
    <w:tmpl w:val="649C44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D95A19"/>
    <w:multiLevelType w:val="hybridMultilevel"/>
    <w:tmpl w:val="73C4A8E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78423E46"/>
    <w:multiLevelType w:val="hybridMultilevel"/>
    <w:tmpl w:val="91A4A7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4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7E63"/>
    <w:rsid w:val="00000D34"/>
    <w:rsid w:val="000956ED"/>
    <w:rsid w:val="00116535"/>
    <w:rsid w:val="001B421F"/>
    <w:rsid w:val="00527547"/>
    <w:rsid w:val="005A5F8D"/>
    <w:rsid w:val="006942BD"/>
    <w:rsid w:val="007E0B8D"/>
    <w:rsid w:val="00821ED2"/>
    <w:rsid w:val="008A1104"/>
    <w:rsid w:val="008C17E4"/>
    <w:rsid w:val="00A07687"/>
    <w:rsid w:val="00AE7E63"/>
    <w:rsid w:val="00B47F01"/>
    <w:rsid w:val="00BF4291"/>
    <w:rsid w:val="00D23BED"/>
    <w:rsid w:val="00D33266"/>
    <w:rsid w:val="00E20991"/>
    <w:rsid w:val="00F03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0B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E7E6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E7E6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C17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17E4"/>
  </w:style>
  <w:style w:type="paragraph" w:styleId="Footer">
    <w:name w:val="footer"/>
    <w:basedOn w:val="Normal"/>
    <w:link w:val="FooterChar"/>
    <w:uiPriority w:val="99"/>
    <w:semiHidden/>
    <w:unhideWhenUsed/>
    <w:rsid w:val="008C17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C17E4"/>
  </w:style>
  <w:style w:type="paragraph" w:styleId="BalloonText">
    <w:name w:val="Balloon Text"/>
    <w:basedOn w:val="Normal"/>
    <w:link w:val="BalloonTextChar"/>
    <w:uiPriority w:val="99"/>
    <w:semiHidden/>
    <w:unhideWhenUsed/>
    <w:rsid w:val="008C17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17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kraible</dc:creator>
  <cp:lastModifiedBy>kraible</cp:lastModifiedBy>
  <cp:revision>4</cp:revision>
  <cp:lastPrinted>2010-10-12T15:37:00Z</cp:lastPrinted>
  <dcterms:created xsi:type="dcterms:W3CDTF">2010-10-12T16:57:00Z</dcterms:created>
  <dcterms:modified xsi:type="dcterms:W3CDTF">2010-10-20T17:23:00Z</dcterms:modified>
</cp:coreProperties>
</file>